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1821"/>
        <w:gridCol w:w="1933"/>
        <w:gridCol w:w="1936"/>
        <w:gridCol w:w="1536"/>
        <w:gridCol w:w="1403"/>
        <w:gridCol w:w="1563"/>
        <w:gridCol w:w="1523"/>
        <w:gridCol w:w="1492"/>
        <w:gridCol w:w="1520"/>
        <w:gridCol w:w="1138"/>
        <w:gridCol w:w="784"/>
        <w:gridCol w:w="889"/>
        <w:gridCol w:w="889"/>
        <w:gridCol w:w="819"/>
      </w:tblGrid>
      <w:tr w:rsidR="00DD7BC7" w:rsidTr="00DD7BC7">
        <w:trPr>
          <w:tblHeader/>
          <w:tblCellSpacing w:w="15" w:type="dxa"/>
        </w:trPr>
        <w:tc>
          <w:tcPr>
            <w:tcW w:w="410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StockKeyLabel</w:t>
            </w:r>
          </w:p>
        </w:tc>
        <w:tc>
          <w:tcPr>
            <w:tcW w:w="454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StockKeyDescription</w:t>
            </w:r>
          </w:p>
        </w:tc>
        <w:tc>
          <w:tcPr>
            <w:tcW w:w="48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SpeciesScientificName</w:t>
            </w:r>
          </w:p>
        </w:tc>
        <w:tc>
          <w:tcPr>
            <w:tcW w:w="488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SpeciesCommonName</w:t>
            </w:r>
          </w:p>
        </w:tc>
        <w:tc>
          <w:tcPr>
            <w:tcW w:w="370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FisheriesGuild.y</w:t>
            </w:r>
          </w:p>
        </w:tc>
        <w:tc>
          <w:tcPr>
            <w:tcW w:w="331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DataCategory</w:t>
            </w:r>
          </w:p>
        </w:tc>
        <w:tc>
          <w:tcPr>
            <w:tcW w:w="378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AssessmentYear</w:t>
            </w:r>
          </w:p>
        </w:tc>
        <w:tc>
          <w:tcPr>
            <w:tcW w:w="366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AdviceCategory</w:t>
            </w:r>
          </w:p>
        </w:tc>
        <w:tc>
          <w:tcPr>
            <w:tcW w:w="35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lineDescription</w:t>
            </w:r>
          </w:p>
        </w:tc>
        <w:tc>
          <w:tcPr>
            <w:tcW w:w="365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FishingPressure</w:t>
            </w:r>
          </w:p>
        </w:tc>
        <w:tc>
          <w:tcPr>
            <w:tcW w:w="25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StockSize</w:t>
            </w:r>
          </w:p>
        </w:tc>
        <w:tc>
          <w:tcPr>
            <w:tcW w:w="149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SBL</w:t>
            </w:r>
          </w:p>
        </w:tc>
        <w:tc>
          <w:tcPr>
            <w:tcW w:w="180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D3C1</w:t>
            </w:r>
          </w:p>
        </w:tc>
        <w:tc>
          <w:tcPr>
            <w:tcW w:w="180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D3C2</w:t>
            </w:r>
          </w:p>
        </w:tc>
        <w:tc>
          <w:tcPr>
            <w:tcW w:w="155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GES</w:t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4" w:history="1">
              <w:r>
                <w:rPr>
                  <w:rStyle w:val="Hyperlink"/>
                  <w:sz w:val="27"/>
                  <w:szCs w:val="27"/>
                </w:rPr>
                <w:t>aru.27.5a14</w:t>
              </w:r>
            </w:hyperlink>
          </w:p>
        </w:tc>
        <w:tc>
          <w:tcPr>
            <w:tcW w:w="454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Greater silver smelt in Subarea 14 and Division </w:t>
            </w:r>
            <w:proofErr w:type="gramStart"/>
            <w:r>
              <w:rPr>
                <w:color w:val="333333"/>
                <w:sz w:val="27"/>
                <w:szCs w:val="27"/>
              </w:rPr>
              <w:t>5.a</w:t>
            </w:r>
            <w:proofErr w:type="gramEnd"/>
          </w:p>
        </w:tc>
        <w:tc>
          <w:tcPr>
            <w:tcW w:w="48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Argentina silus</w:t>
            </w:r>
          </w:p>
        </w:tc>
        <w:tc>
          <w:tcPr>
            <w:tcW w:w="488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Greater silver smelt</w:t>
            </w:r>
          </w:p>
        </w:tc>
        <w:tc>
          <w:tcPr>
            <w:tcW w:w="370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6" name="Picture 115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5" name="Picture 115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4" name="Picture 115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3" name="Picture 115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2" name="Picture 115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7" name="Picture 44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6" w:history="1">
              <w:r>
                <w:rPr>
                  <w:rStyle w:val="Hyperlink"/>
                  <w:sz w:val="27"/>
                  <w:szCs w:val="27"/>
                </w:rPr>
                <w:t>aru.27.5a14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Greater silver smelt in Subarea 14 and Division </w:t>
            </w:r>
            <w:proofErr w:type="gramStart"/>
            <w:r>
              <w:rPr>
                <w:color w:val="333333"/>
                <w:sz w:val="27"/>
                <w:szCs w:val="27"/>
              </w:rPr>
              <w:t>5.a</w:t>
            </w:r>
            <w:proofErr w:type="gramEnd"/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Argentina silus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Greater silver smelt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6" name="Picture 44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5" name="Picture 44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4" name="Picture 44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3" name="Picture 44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2" name="Picture 44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1" name="Picture 44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7" w:history="1">
              <w:r>
                <w:rPr>
                  <w:rStyle w:val="Hyperlink"/>
                  <w:sz w:val="27"/>
                  <w:szCs w:val="27"/>
                </w:rPr>
                <w:t>bli.27.5a14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Blue ling in Subarea 14 and Division </w:t>
            </w:r>
            <w:proofErr w:type="gramStart"/>
            <w:r>
              <w:rPr>
                <w:color w:val="333333"/>
                <w:sz w:val="27"/>
                <w:szCs w:val="27"/>
              </w:rPr>
              <w:t>5.a</w:t>
            </w:r>
            <w:proofErr w:type="gramEnd"/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Molva dypterygia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Blue ling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0" name="Picture 44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9" name="Picture 43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8" name="Picture 4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7" name="Picture 43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6" name="Picture 4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5" name="Picture 43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10" w:history="1">
              <w:r>
                <w:rPr>
                  <w:rStyle w:val="Hyperlink"/>
                  <w:sz w:val="27"/>
                  <w:szCs w:val="27"/>
                </w:rPr>
                <w:t>bli.27.5a14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Blue ling in Subarea 14 and Division </w:t>
            </w:r>
            <w:proofErr w:type="gramStart"/>
            <w:r>
              <w:rPr>
                <w:color w:val="333333"/>
                <w:sz w:val="27"/>
                <w:szCs w:val="27"/>
              </w:rPr>
              <w:t>5.a</w:t>
            </w:r>
            <w:proofErr w:type="gramEnd"/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Molva dypterygia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Blue ling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4" name="Picture 4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3" name="Picture 4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2" name="Picture 4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1" name="Picture 43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0" name="Picture 4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9" name="Picture 4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11" w:history="1">
              <w:r>
                <w:rPr>
                  <w:rStyle w:val="Hyperlink"/>
                  <w:sz w:val="27"/>
                  <w:szCs w:val="27"/>
                </w:rPr>
                <w:t>cod.2127.1f14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Cod in ICES Subarea 14 and NAFO Division </w:t>
            </w:r>
            <w:proofErr w:type="gramStart"/>
            <w:r>
              <w:rPr>
                <w:color w:val="333333"/>
                <w:sz w:val="27"/>
                <w:szCs w:val="27"/>
              </w:rPr>
              <w:t>1.F</w:t>
            </w:r>
            <w:proofErr w:type="gramEnd"/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Gadus morhua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Cod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8" name="Picture 42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7" name="Picture 4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6" name="Picture 42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5" name="Picture 42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4" name="Picture 42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3" name="Picture 42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12" w:history="1">
              <w:r>
                <w:rPr>
                  <w:rStyle w:val="Hyperlink"/>
                  <w:sz w:val="27"/>
                  <w:szCs w:val="27"/>
                </w:rPr>
                <w:t>cod.2127.1f14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Cod in ICES Subarea 14 and NAFO Division </w:t>
            </w:r>
            <w:proofErr w:type="gramStart"/>
            <w:r>
              <w:rPr>
                <w:color w:val="333333"/>
                <w:sz w:val="27"/>
                <w:szCs w:val="27"/>
              </w:rPr>
              <w:t>1.F</w:t>
            </w:r>
            <w:proofErr w:type="gramEnd"/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Gadus morhua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Cod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2" name="Picture 42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1" name="Picture 42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0" name="Picture 42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9" name="Picture 41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8" name="Picture 41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7" name="Picture 41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13" w:history="1">
              <w:r>
                <w:rPr>
                  <w:rStyle w:val="Hyperlink"/>
                  <w:sz w:val="27"/>
                  <w:szCs w:val="27"/>
                </w:rPr>
                <w:t>ghl.27.561214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Greenland halibut in subareas 5, 6, 12,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Reinhardtius hippoglossoides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Greenland halibut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6" name="Picture 41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5" name="Picture 41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4" name="Picture 4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3" name="Picture 41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2" name="Picture 41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1" name="Picture 41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14" w:history="1">
              <w:r>
                <w:rPr>
                  <w:rStyle w:val="Hyperlink"/>
                  <w:sz w:val="27"/>
                  <w:szCs w:val="27"/>
                </w:rPr>
                <w:t>ghl.27.561214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Greenland halibut in subareas 5, 6, 12,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Reinhardtius hippoglossoides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Greenland halibut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0" name="Picture 4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9" name="Picture 40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1" name="Picture 11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0" name="Picture 11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9" name="Picture 114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8" name="Picture 11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15" w:history="1">
              <w:r>
                <w:rPr>
                  <w:rStyle w:val="Hyperlink"/>
                  <w:sz w:val="27"/>
                  <w:szCs w:val="27"/>
                </w:rPr>
                <w:t>her.27.1-24a514a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Herring in subareas 1, 2, 5 and divisions 4.a and 14.a, Norwegian spring-spawning herring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Clupea harengus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Herring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MP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7" name="Picture 114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6" name="Picture 114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5" name="Picture 114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4" name="Picture 114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3" name="Picture 114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2" name="Picture 114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16" w:history="1">
              <w:r>
                <w:rPr>
                  <w:rStyle w:val="Hyperlink"/>
                  <w:sz w:val="27"/>
                  <w:szCs w:val="27"/>
                </w:rPr>
                <w:t>her.27.1-24a514a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Herring in subareas 1, 2, 5 and divisions 4.a and 14.a, Norwegian spring-spawning herring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Clupea harengus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Herring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MP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1" name="Picture 1141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0" name="Picture 114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9" name="Picture 113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8" name="Picture 1138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7" name="Picture 113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6" name="Picture 11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18" w:history="1">
              <w:r>
                <w:rPr>
                  <w:rStyle w:val="Hyperlink"/>
                  <w:sz w:val="27"/>
                  <w:szCs w:val="27"/>
                </w:rPr>
                <w:t>mac.27.nea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Mackerel in subareas 1-8 and 14 and division </w:t>
            </w:r>
            <w:proofErr w:type="gramStart"/>
            <w:r>
              <w:rPr>
                <w:color w:val="333333"/>
                <w:sz w:val="27"/>
                <w:szCs w:val="27"/>
              </w:rPr>
              <w:t>9.a</w:t>
            </w:r>
            <w:proofErr w:type="gramEnd"/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Scomber scombrus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Mackerel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5" name="Picture 113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4" name="Picture 11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3" name="Picture 113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2" name="Picture 113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1" name="Picture 11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0" name="Picture 113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19" w:history="1">
              <w:r>
                <w:rPr>
                  <w:rStyle w:val="Hyperlink"/>
                  <w:sz w:val="27"/>
                  <w:szCs w:val="27"/>
                </w:rPr>
                <w:t>mac.27.nea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Mackerel in subareas 1-8 and 14 and division </w:t>
            </w:r>
            <w:proofErr w:type="gramStart"/>
            <w:r>
              <w:rPr>
                <w:color w:val="333333"/>
                <w:sz w:val="27"/>
                <w:szCs w:val="27"/>
              </w:rPr>
              <w:t>9.a</w:t>
            </w:r>
            <w:proofErr w:type="gramEnd"/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Scomber scombrus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Mackerel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9" name="Picture 112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8" name="Picture 11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7" name="Picture 11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6" name="Picture 112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5" name="Picture 112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4" name="Picture 112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20" w:history="1">
              <w:proofErr w:type="gramStart"/>
              <w:r>
                <w:rPr>
                  <w:rStyle w:val="Hyperlink"/>
                  <w:sz w:val="27"/>
                  <w:szCs w:val="27"/>
                </w:rPr>
                <w:t>reb.2127.dp</w:t>
              </w:r>
              <w:proofErr w:type="gramEnd"/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Beaked redfish in ICES subareas 5, 12, and 14 and NAFO subareas 1 and 2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Sebastes mentella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Beaked redfish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2.13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3" name="Picture 112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2" name="Picture 112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1" name="Picture 112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0" name="Picture 112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9" name="Picture 111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8" name="Picture 111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21" w:history="1">
              <w:proofErr w:type="gramStart"/>
              <w:r>
                <w:rPr>
                  <w:rStyle w:val="Hyperlink"/>
                  <w:sz w:val="27"/>
                  <w:szCs w:val="27"/>
                </w:rPr>
                <w:t>reb.2127.dp</w:t>
              </w:r>
              <w:proofErr w:type="gramEnd"/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Beaked redfish in ICES subareas 5, 12, and 14 and NAFO subareas 1 and 2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Sebastes mentella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Beaked redfish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2.13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7" name="Picture 111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6" name="Picture 111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5" name="Picture 111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4" name="Picture 111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3" name="Picture 111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2" name="Picture 111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22" w:history="1">
              <w:proofErr w:type="gramStart"/>
              <w:r>
                <w:rPr>
                  <w:rStyle w:val="Hyperlink"/>
                  <w:sz w:val="27"/>
                  <w:szCs w:val="27"/>
                </w:rPr>
                <w:t>reb.2127.sp</w:t>
              </w:r>
              <w:proofErr w:type="gramEnd"/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Beaked redfish in ICES subareas 5, </w:t>
            </w:r>
            <w:r>
              <w:rPr>
                <w:color w:val="333333"/>
                <w:sz w:val="27"/>
                <w:szCs w:val="27"/>
              </w:rPr>
              <w:lastRenderedPageBreak/>
              <w:t>12, and 14 and NAFO subareas 1 and 2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lastRenderedPageBreak/>
              <w:t>Sebastes mentella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Beaked redfish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1" name="Picture 11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0" name="Picture 11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9" name="Picture 11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8" name="Picture 11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7" name="Picture 11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6" name="Picture 11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23" w:history="1">
              <w:proofErr w:type="gramStart"/>
              <w:r>
                <w:rPr>
                  <w:rStyle w:val="Hyperlink"/>
                  <w:sz w:val="27"/>
                  <w:szCs w:val="27"/>
                </w:rPr>
                <w:t>reb.2127.sp</w:t>
              </w:r>
              <w:proofErr w:type="gramEnd"/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Beaked redfish in ICES subareas 5, 12, and 14 and NAFO subareas 1 and 2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Sebastes mentella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Beaked redfish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5" name="Picture 11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4" name="Picture 11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3" name="Picture 11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2" name="Picture 11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1" name="Picture 11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0" name="Picture 11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24" w:history="1">
              <w:r>
                <w:rPr>
                  <w:rStyle w:val="Hyperlink"/>
                  <w:sz w:val="27"/>
                  <w:szCs w:val="27"/>
                </w:rPr>
                <w:t>reb.27.14b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Beaked redfish in Division 14.b, demersal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Sebastes mentella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Beaked redfish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9" name="Picture 10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8" name="Picture 10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7" name="Picture 10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6" name="Picture 10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5" name="Picture 10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4" name="Picture 10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25" w:history="1">
              <w:r>
                <w:rPr>
                  <w:rStyle w:val="Hyperlink"/>
                  <w:sz w:val="27"/>
                  <w:szCs w:val="27"/>
                </w:rPr>
                <w:t>reb.27.14b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Beaked redfish in Division 14.b, demersal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Sebastes mentella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Beaked redfish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3" name="Picture 10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2" name="Picture 10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1" name="Picture 10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0" name="Picture 10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89" name="Picture 10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8" name="Picture 10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26" w:history="1">
              <w:r>
                <w:rPr>
                  <w:rStyle w:val="Hyperlink"/>
                  <w:sz w:val="27"/>
                  <w:szCs w:val="27"/>
                </w:rPr>
                <w:t>reg.27.561214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Golden redfish in subareas 5, 6, 12,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Sebastes norvegicus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Golden redfish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MP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7" name="Picture 100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6" name="Picture 100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5" name="Picture 100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4" name="Picture 100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3" name="Picture 100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2" name="Picture 100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27" w:history="1">
              <w:r>
                <w:rPr>
                  <w:rStyle w:val="Hyperlink"/>
                  <w:sz w:val="27"/>
                  <w:szCs w:val="27"/>
                </w:rPr>
                <w:t>reg.27.561214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Golden redfish in </w:t>
            </w:r>
            <w:r>
              <w:rPr>
                <w:color w:val="333333"/>
                <w:sz w:val="27"/>
                <w:szCs w:val="27"/>
              </w:rPr>
              <w:lastRenderedPageBreak/>
              <w:t>subareas 5, 6, 12,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lastRenderedPageBreak/>
              <w:t>Sebastes norvegicus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Golden redfish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MP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1" name="Picture 100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0" name="Picture 100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9" name="Picture 99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8" name="Picture 99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7" name="Picture 99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6" name="Picture 99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28" w:history="1">
              <w:r>
                <w:rPr>
                  <w:rStyle w:val="Hyperlink"/>
                  <w:sz w:val="27"/>
                  <w:szCs w:val="27"/>
                </w:rPr>
                <w:t>rhg.27.nea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Roughhead grenadier in subareas 5-8, 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Macrourus berglax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Roughhead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5" name="Picture 9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4" name="Picture 9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3" name="Picture 9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2" name="Picture 9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1" name="Picture 9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0" name="Picture 9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29" w:history="1">
              <w:r>
                <w:rPr>
                  <w:rStyle w:val="Hyperlink"/>
                  <w:sz w:val="27"/>
                  <w:szCs w:val="27"/>
                </w:rPr>
                <w:t>rhg.27.nea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Roughhead grenadier in subareas 5-8, 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Macrourus berglax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Roughhead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9" name="Picture 9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8" name="Picture 9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7" name="Picture 9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6" name="Picture 9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5" name="Picture 9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4" name="Picture 9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30" w:history="1">
              <w:r>
                <w:rPr>
                  <w:rStyle w:val="Hyperlink"/>
                  <w:sz w:val="27"/>
                  <w:szCs w:val="27"/>
                </w:rPr>
                <w:t>rng.27.1245a8914ab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Roundnose grenadier in subareas 1, 2, 4, 8, and 9, Division 14.a, and in subdivisions 14.b.2 and </w:t>
            </w:r>
            <w:proofErr w:type="gramStart"/>
            <w:r>
              <w:rPr>
                <w:color w:val="333333"/>
                <w:sz w:val="27"/>
                <w:szCs w:val="27"/>
              </w:rPr>
              <w:t>5.a.</w:t>
            </w:r>
            <w:proofErr w:type="gramEnd"/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Coryphaenoides rupestris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3" name="Picture 9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2" name="Picture 9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1" name="Picture 9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0" name="Picture 9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9" name="Picture 9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8" name="Picture 9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31" w:history="1">
              <w:r>
                <w:rPr>
                  <w:rStyle w:val="Hyperlink"/>
                  <w:sz w:val="27"/>
                  <w:szCs w:val="27"/>
                </w:rPr>
                <w:t>rng.27.1245a8914ab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 in subareas 1, 2, 4, 8, and 9, Division 14.a, and in subdivis</w:t>
            </w:r>
            <w:bookmarkStart w:id="0" w:name="_GoBack"/>
            <w:bookmarkEnd w:id="0"/>
            <w:r>
              <w:rPr>
                <w:color w:val="333333"/>
                <w:sz w:val="27"/>
                <w:szCs w:val="27"/>
              </w:rPr>
              <w:t xml:space="preserve">ions 14.b.2 and </w:t>
            </w:r>
            <w:proofErr w:type="gramStart"/>
            <w:r>
              <w:rPr>
                <w:color w:val="333333"/>
                <w:sz w:val="27"/>
                <w:szCs w:val="27"/>
              </w:rPr>
              <w:t>5.a.</w:t>
            </w:r>
            <w:proofErr w:type="gramEnd"/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Coryphaenoides rupestris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7" name="Picture 9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6" name="Picture 9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5" name="Picture 9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4" name="Picture 9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3" name="Picture 9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2" name="Picture 9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32" w:history="1">
              <w:r>
                <w:rPr>
                  <w:rStyle w:val="Hyperlink"/>
                  <w:sz w:val="27"/>
                  <w:szCs w:val="27"/>
                </w:rPr>
                <w:t>usk.27.5a14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Tusk in Subarea 14 and Division </w:t>
            </w:r>
            <w:proofErr w:type="gramStart"/>
            <w:r>
              <w:rPr>
                <w:color w:val="333333"/>
                <w:sz w:val="27"/>
                <w:szCs w:val="27"/>
              </w:rPr>
              <w:t>5.a</w:t>
            </w:r>
            <w:proofErr w:type="gramEnd"/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Brosme brosme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Tusk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MP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1" name="Picture 97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0" name="Picture 97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9" name="Picture 96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8" name="Picture 96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7" name="Picture 96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6" name="Picture 96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BC7" w:rsidTr="00DD7BC7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hyperlink r:id="rId33" w:history="1">
              <w:r>
                <w:rPr>
                  <w:rStyle w:val="Hyperlink"/>
                  <w:sz w:val="27"/>
                  <w:szCs w:val="27"/>
                </w:rPr>
                <w:t>usk.27.5a14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Tusk in Subarea 14 and Division </w:t>
            </w:r>
            <w:proofErr w:type="gramStart"/>
            <w:r>
              <w:rPr>
                <w:color w:val="333333"/>
                <w:sz w:val="27"/>
                <w:szCs w:val="27"/>
              </w:rPr>
              <w:t>5.a</w:t>
            </w:r>
            <w:proofErr w:type="gramEnd"/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Brosme brosme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Tusk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MP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5" name="Picture 965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4" name="Picture 96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3" name="Picture 96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2" name="Picture 962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1" name="Picture 96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DD7BC7" w:rsidRDefault="00DD7BC7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0" name="Picture 9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3840" w:rsidRPr="002C7D6C" w:rsidRDefault="00193840">
      <w:pPr>
        <w:rPr>
          <w:sz w:val="20"/>
          <w:szCs w:val="20"/>
        </w:rPr>
      </w:pPr>
    </w:p>
    <w:sectPr w:rsidR="00193840" w:rsidRPr="002C7D6C" w:rsidSect="002C7D6C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6C"/>
    <w:rsid w:val="00193840"/>
    <w:rsid w:val="002C7D6C"/>
    <w:rsid w:val="00353B2C"/>
    <w:rsid w:val="00CF00B2"/>
    <w:rsid w:val="00DD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53D30A-D0F1-4E1B-B4D4-82DF915C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2C7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DK"/>
    </w:rPr>
  </w:style>
  <w:style w:type="character" w:styleId="Hyperlink">
    <w:name w:val="Hyperlink"/>
    <w:basedOn w:val="DefaultParagraphFont"/>
    <w:uiPriority w:val="99"/>
    <w:semiHidden/>
    <w:unhideWhenUsed/>
    <w:rsid w:val="002C7D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7D6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ces.dk/sites/pub/Publication%20Reports/Advice/2022/2022/ghl.27.561214.pdf" TargetMode="External"/><Relationship Id="rId18" Type="http://schemas.openxmlformats.org/officeDocument/2006/relationships/hyperlink" Target="https://www.ices.dk/sites/pub/Publication%20Reports/Advice/2022/2022/mac.27.nea.pdf" TargetMode="External"/><Relationship Id="rId26" Type="http://schemas.openxmlformats.org/officeDocument/2006/relationships/hyperlink" Target="https://www.ices.dk/sites/pub/Publication%20Reports/Advice/2022/2022/reg.27.561214.pdf" TargetMode="External"/><Relationship Id="rId21" Type="http://schemas.openxmlformats.org/officeDocument/2006/relationships/hyperlink" Target="https://www.ices.dk/sites/pub/Publication%20Reports/Advice/2021/2021/reb.2127.dp.pdf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ices.dk/sites/pub/Publication%20Reports/Advice/2022/2022/bli.27.5a14.pdf" TargetMode="External"/><Relationship Id="rId12" Type="http://schemas.openxmlformats.org/officeDocument/2006/relationships/hyperlink" Target="https://www.ices.dk/sites/pub/Publication%20Reports/Advice/2022/2022/cod.2127.1f14.pdf" TargetMode="External"/><Relationship Id="rId17" Type="http://schemas.openxmlformats.org/officeDocument/2006/relationships/image" Target="media/image4.png"/><Relationship Id="rId25" Type="http://schemas.openxmlformats.org/officeDocument/2006/relationships/hyperlink" Target="https://www.ices.dk/sites/pub/Publication%20Reports/Advice/2022/2022/reb.27.14b.pdf" TargetMode="External"/><Relationship Id="rId33" Type="http://schemas.openxmlformats.org/officeDocument/2006/relationships/hyperlink" Target="https://www.ices.dk/sites/pub/Publication%20Reports/Advice/2022/2022/usk.27.5a14.pdf" TargetMode="External"/><Relationship Id="rId38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hyperlink" Target="https://www.ices.dk/sites/pub/Publication%20Reports/Advice/2022/2022/her.27.1-24a514a.pdf" TargetMode="External"/><Relationship Id="rId20" Type="http://schemas.openxmlformats.org/officeDocument/2006/relationships/hyperlink" Target="https://www.ices.dk/sites/pub/Publication%20Reports/Advice/2021/2021/reb.2127.dp.pdf" TargetMode="External"/><Relationship Id="rId29" Type="http://schemas.openxmlformats.org/officeDocument/2006/relationships/hyperlink" Target="https://www.ices.dk/sites/pub/Publication%20Reports/Advice/2020/2020/rhg.27.nea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ces.dk/sites/pub/Publication%20Reports/Advice/2022/2022/aru.27.5a14.pdf" TargetMode="External"/><Relationship Id="rId11" Type="http://schemas.openxmlformats.org/officeDocument/2006/relationships/hyperlink" Target="https://www.ices.dk/sites/pub/Publication%20Reports/Advice/2022/2022/cod.2127.1f14.pdf" TargetMode="External"/><Relationship Id="rId24" Type="http://schemas.openxmlformats.org/officeDocument/2006/relationships/hyperlink" Target="https://www.ices.dk/sites/pub/Publication%20Reports/Advice/2022/2022/reb.27.14b.pdf" TargetMode="External"/><Relationship Id="rId32" Type="http://schemas.openxmlformats.org/officeDocument/2006/relationships/hyperlink" Target="https://www.ices.dk/sites/pub/Publication%20Reports/Advice/2022/2022/usk.27.5a14.pdf" TargetMode="External"/><Relationship Id="rId37" Type="http://schemas.openxmlformats.org/officeDocument/2006/relationships/customXml" Target="../customXml/item2.xml"/><Relationship Id="rId5" Type="http://schemas.openxmlformats.org/officeDocument/2006/relationships/image" Target="media/image1.png"/><Relationship Id="rId15" Type="http://schemas.openxmlformats.org/officeDocument/2006/relationships/hyperlink" Target="https://www.ices.dk/sites/pub/Publication%20Reports/Advice/2022/2022/her.27.1-24a514a.pdf" TargetMode="External"/><Relationship Id="rId23" Type="http://schemas.openxmlformats.org/officeDocument/2006/relationships/hyperlink" Target="https://www.ices.dk/sites/pub/Publication%20Reports/Advice/2021/2021/reb.2127.sp.pdf" TargetMode="External"/><Relationship Id="rId28" Type="http://schemas.openxmlformats.org/officeDocument/2006/relationships/hyperlink" Target="https://www.ices.dk/sites/pub/Publication%20Reports/Advice/2020/2020/rhg.27.nea.pdf" TargetMode="External"/><Relationship Id="rId36" Type="http://schemas.openxmlformats.org/officeDocument/2006/relationships/customXml" Target="../customXml/item1.xml"/><Relationship Id="rId10" Type="http://schemas.openxmlformats.org/officeDocument/2006/relationships/hyperlink" Target="https://www.ices.dk/sites/pub/Publication%20Reports/Advice/2022/2022/bli.27.5a14.pdf" TargetMode="External"/><Relationship Id="rId19" Type="http://schemas.openxmlformats.org/officeDocument/2006/relationships/hyperlink" Target="https://www.ices.dk/sites/pub/Publication%20Reports/Advice/2022/2022/mac.27.nea.pdf" TargetMode="External"/><Relationship Id="rId31" Type="http://schemas.openxmlformats.org/officeDocument/2006/relationships/hyperlink" Target="https://www.ices.dk/sites/pub/Publication%20Reports/Advice/2019/2019/rng.27.1245a8914ab.pdf" TargetMode="External"/><Relationship Id="rId4" Type="http://schemas.openxmlformats.org/officeDocument/2006/relationships/hyperlink" Target="https://www.ices.dk/sites/pub/Publication%20Reports/Advice/2022/2022/aru.27.5a14.pdf" TargetMode="External"/><Relationship Id="rId9" Type="http://schemas.openxmlformats.org/officeDocument/2006/relationships/image" Target="media/image3.png"/><Relationship Id="rId14" Type="http://schemas.openxmlformats.org/officeDocument/2006/relationships/hyperlink" Target="https://www.ices.dk/sites/pub/Publication%20Reports/Advice/2022/2022/ghl.27.561214.pdf" TargetMode="External"/><Relationship Id="rId22" Type="http://schemas.openxmlformats.org/officeDocument/2006/relationships/hyperlink" Target="https://www.ices.dk/sites/pub/Publication%20Reports/Advice/2021/2021/reb.2127.sp.pdf" TargetMode="External"/><Relationship Id="rId27" Type="http://schemas.openxmlformats.org/officeDocument/2006/relationships/hyperlink" Target="https://www.ices.dk/sites/pub/Publication%20Reports/Advice/2022/2022/reg.27.561214.pdf" TargetMode="External"/><Relationship Id="rId30" Type="http://schemas.openxmlformats.org/officeDocument/2006/relationships/hyperlink" Target="https://www.ices.dk/sites/pub/Publication%20Reports/Advice/2019/2019/rng.27.1245a8914ab.pdf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2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A6D9B6-256A-479F-B6F1-484AC44F8EB7}"/>
</file>

<file path=customXml/itemProps2.xml><?xml version="1.0" encoding="utf-8"?>
<ds:datastoreItem xmlns:ds="http://schemas.openxmlformats.org/officeDocument/2006/customXml" ds:itemID="{FCF0B528-0DB5-4FBA-8B7F-6D5F5818685B}"/>
</file>

<file path=customXml/itemProps3.xml><?xml version="1.0" encoding="utf-8"?>
<ds:datastoreItem xmlns:ds="http://schemas.openxmlformats.org/officeDocument/2006/customXml" ds:itemID="{CA314A74-60DA-4617-9BC6-FD8DE9771F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Villamor</dc:creator>
  <cp:keywords/>
  <dc:description/>
  <cp:lastModifiedBy>Adriana Villamor</cp:lastModifiedBy>
  <cp:revision>3</cp:revision>
  <dcterms:created xsi:type="dcterms:W3CDTF">2022-10-10T10:24:00Z</dcterms:created>
  <dcterms:modified xsi:type="dcterms:W3CDTF">2022-10-12T14:04:00Z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