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CellSpacing w:w="15" w:type="dxa"/>
        <w:tblBorders>
          <w:bottom w:val="single" w:sz="6" w:space="0" w:color="111111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7"/>
        <w:gridCol w:w="1278"/>
        <w:gridCol w:w="1317"/>
        <w:gridCol w:w="1317"/>
        <w:gridCol w:w="1061"/>
        <w:gridCol w:w="1039"/>
        <w:gridCol w:w="1117"/>
        <w:gridCol w:w="1109"/>
        <w:gridCol w:w="1078"/>
        <w:gridCol w:w="1109"/>
        <w:gridCol w:w="892"/>
        <w:gridCol w:w="762"/>
        <w:gridCol w:w="762"/>
        <w:gridCol w:w="727"/>
        <w:gridCol w:w="733"/>
      </w:tblGrid>
      <w:tr w:rsidR="002A2E1A" w:rsidRPr="002A2E1A" w:rsidTr="002A2E1A">
        <w:trPr>
          <w:tblHeader/>
          <w:tblCellSpacing w:w="15" w:type="dxa"/>
        </w:trPr>
        <w:tc>
          <w:tcPr>
            <w:tcW w:w="0" w:type="auto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</w:pPr>
            <w:bookmarkStart w:id="0" w:name="_GoBack" w:colFirst="4" w:colLast="4"/>
            <w:proofErr w:type="spellStart"/>
            <w:r w:rsidRPr="002A2E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  <w:t>StockKeyLabel</w:t>
            </w:r>
            <w:proofErr w:type="spellEnd"/>
          </w:p>
        </w:tc>
        <w:tc>
          <w:tcPr>
            <w:tcW w:w="0" w:type="auto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</w:pPr>
            <w:proofErr w:type="spellStart"/>
            <w:r w:rsidRPr="002A2E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  <w:t>StockKeyDescription</w:t>
            </w:r>
            <w:proofErr w:type="spellEnd"/>
          </w:p>
        </w:tc>
        <w:tc>
          <w:tcPr>
            <w:tcW w:w="0" w:type="auto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</w:pPr>
            <w:proofErr w:type="spellStart"/>
            <w:r w:rsidRPr="002A2E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  <w:t>SpeciesScientificName</w:t>
            </w:r>
            <w:proofErr w:type="spellEnd"/>
          </w:p>
        </w:tc>
        <w:tc>
          <w:tcPr>
            <w:tcW w:w="0" w:type="auto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</w:pPr>
            <w:proofErr w:type="spellStart"/>
            <w:r w:rsidRPr="002A2E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  <w:t>SpeciesCommonName</w:t>
            </w:r>
            <w:proofErr w:type="spellEnd"/>
          </w:p>
        </w:tc>
        <w:tc>
          <w:tcPr>
            <w:tcW w:w="0" w:type="auto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</w:pPr>
            <w:proofErr w:type="spellStart"/>
            <w:r w:rsidRPr="002A2E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  <w:t>FisheriesGuild</w:t>
            </w:r>
            <w:proofErr w:type="spellEnd"/>
          </w:p>
        </w:tc>
        <w:tc>
          <w:tcPr>
            <w:tcW w:w="0" w:type="auto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</w:pPr>
            <w:proofErr w:type="spellStart"/>
            <w:r w:rsidRPr="002A2E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  <w:t>DataCategory</w:t>
            </w:r>
            <w:proofErr w:type="spellEnd"/>
          </w:p>
        </w:tc>
        <w:tc>
          <w:tcPr>
            <w:tcW w:w="0" w:type="auto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</w:pPr>
            <w:proofErr w:type="spellStart"/>
            <w:r w:rsidRPr="002A2E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  <w:t>AssessmentYear</w:t>
            </w:r>
            <w:proofErr w:type="spellEnd"/>
          </w:p>
        </w:tc>
        <w:tc>
          <w:tcPr>
            <w:tcW w:w="0" w:type="auto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</w:pPr>
            <w:proofErr w:type="spellStart"/>
            <w:r w:rsidRPr="002A2E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  <w:t>AdviceCategory</w:t>
            </w:r>
            <w:proofErr w:type="spellEnd"/>
          </w:p>
        </w:tc>
        <w:tc>
          <w:tcPr>
            <w:tcW w:w="0" w:type="auto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</w:pPr>
            <w:proofErr w:type="spellStart"/>
            <w:r w:rsidRPr="002A2E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  <w:t>lineDescription</w:t>
            </w:r>
            <w:proofErr w:type="spellEnd"/>
          </w:p>
        </w:tc>
        <w:tc>
          <w:tcPr>
            <w:tcW w:w="0" w:type="auto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</w:pPr>
            <w:proofErr w:type="spellStart"/>
            <w:r w:rsidRPr="002A2E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  <w:t>FishingPressure</w:t>
            </w:r>
            <w:proofErr w:type="spellEnd"/>
          </w:p>
        </w:tc>
        <w:tc>
          <w:tcPr>
            <w:tcW w:w="0" w:type="auto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</w:pPr>
            <w:proofErr w:type="spellStart"/>
            <w:r w:rsidRPr="002A2E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  <w:t>StockSize</w:t>
            </w:r>
            <w:proofErr w:type="spellEnd"/>
          </w:p>
        </w:tc>
        <w:tc>
          <w:tcPr>
            <w:tcW w:w="0" w:type="auto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  <w:t>D3C1</w:t>
            </w:r>
          </w:p>
        </w:tc>
        <w:tc>
          <w:tcPr>
            <w:tcW w:w="0" w:type="auto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  <w:t>D3C2</w:t>
            </w:r>
          </w:p>
        </w:tc>
        <w:tc>
          <w:tcPr>
            <w:tcW w:w="0" w:type="auto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  <w:t>GES</w:t>
            </w:r>
          </w:p>
        </w:tc>
        <w:tc>
          <w:tcPr>
            <w:tcW w:w="0" w:type="auto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  <w:t>SBL</w:t>
            </w:r>
          </w:p>
        </w:tc>
      </w:tr>
      <w:tr w:rsidR="002A2E1A" w:rsidRPr="002A2E1A" w:rsidTr="002A2E1A">
        <w:trPr>
          <w:tblCellSpacing w:w="15" w:type="dxa"/>
        </w:trPr>
        <w:tc>
          <w:tcPr>
            <w:tcW w:w="0" w:type="auto"/>
            <w:vMerge w:val="restar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4" w:tgtFrame="_blank" w:history="1">
              <w:r w:rsidRPr="002A2E1A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aru.27.5b6a</w:t>
              </w:r>
            </w:hyperlink>
          </w:p>
        </w:tc>
        <w:tc>
          <w:tcPr>
            <w:tcW w:w="0" w:type="auto"/>
            <w:vMerge w:val="restar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Greater silver smelt in divisions 5.b and </w:t>
            </w:r>
            <w:proofErr w:type="gramStart"/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6.a</w:t>
            </w:r>
            <w:proofErr w:type="gramEnd"/>
          </w:p>
        </w:tc>
        <w:tc>
          <w:tcPr>
            <w:tcW w:w="0" w:type="auto"/>
            <w:vMerge w:val="restar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Argentina </w:t>
            </w:r>
            <w:proofErr w:type="spellStart"/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silus</w:t>
            </w:r>
            <w:proofErr w:type="spellEnd"/>
          </w:p>
        </w:tc>
        <w:tc>
          <w:tcPr>
            <w:tcW w:w="0" w:type="auto"/>
            <w:vMerge w:val="restar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Greater silver smelt</w:t>
            </w:r>
          </w:p>
        </w:tc>
        <w:tc>
          <w:tcPr>
            <w:tcW w:w="0" w:type="auto"/>
            <w:vMerge w:val="restar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Pelagic</w:t>
            </w:r>
          </w:p>
        </w:tc>
        <w:tc>
          <w:tcPr>
            <w:tcW w:w="0" w:type="auto"/>
            <w:vMerge w:val="restar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</w:t>
            </w:r>
          </w:p>
        </w:tc>
        <w:tc>
          <w:tcPr>
            <w:tcW w:w="0" w:type="auto"/>
            <w:vMerge w:val="restar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MSY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41300" cy="241300"/>
                  <wp:effectExtent l="0" t="0" r="6350" b="6350"/>
                  <wp:docPr id="120" name="Picture 120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41300" cy="241300"/>
                  <wp:effectExtent l="0" t="0" r="6350" b="6350"/>
                  <wp:docPr id="119" name="Picture 119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41300" cy="241300"/>
                  <wp:effectExtent l="0" t="0" r="6350" b="6350"/>
                  <wp:docPr id="118" name="Picture 118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41300" cy="241300"/>
                  <wp:effectExtent l="0" t="0" r="6350" b="6350"/>
                  <wp:docPr id="117" name="Picture 117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41300" cy="241300"/>
                  <wp:effectExtent l="0" t="0" r="6350" b="6350"/>
                  <wp:docPr id="116" name="Picture 116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41300" cy="241300"/>
                  <wp:effectExtent l="0" t="0" r="6350" b="6350"/>
                  <wp:docPr id="115" name="Picture 115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2E1A" w:rsidRPr="002A2E1A" w:rsidTr="002A2E1A">
        <w:trPr>
          <w:tblCellSpacing w:w="15" w:type="dxa"/>
        </w:trPr>
        <w:tc>
          <w:tcPr>
            <w:tcW w:w="0" w:type="auto"/>
            <w:vMerge/>
            <w:tcBorders>
              <w:top w:val="nil"/>
            </w:tcBorders>
            <w:shd w:val="clear" w:color="auto" w:fill="FFFFFF"/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FFFFFF"/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FFFFFF"/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FFFFFF"/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FFFFFF"/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FFFFFF"/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FFFFFF"/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FFFFFF"/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41300" cy="241300"/>
                  <wp:effectExtent l="0" t="0" r="6350" b="6350"/>
                  <wp:docPr id="114" name="Picture 114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41300" cy="241300"/>
                  <wp:effectExtent l="0" t="0" r="6350" b="6350"/>
                  <wp:docPr id="113" name="Picture 113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41300" cy="241300"/>
                  <wp:effectExtent l="0" t="0" r="6350" b="6350"/>
                  <wp:docPr id="112" name="Picture 112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41300" cy="241300"/>
                  <wp:effectExtent l="0" t="0" r="6350" b="6350"/>
                  <wp:docPr id="111" name="Picture 111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FFFFFF"/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FFFFFF"/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2A2E1A" w:rsidRPr="002A2E1A" w:rsidTr="002A2E1A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6" w:tgtFrame="_blank" w:history="1">
              <w:r w:rsidRPr="002A2E1A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bli.27.5b67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Blue ling in subareas 6-7 and Division </w:t>
            </w:r>
            <w:proofErr w:type="gramStart"/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5.b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Molva</w:t>
            </w:r>
            <w:proofErr w:type="spellEnd"/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dypterygia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Blue ling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MSY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41300" cy="241300"/>
                  <wp:effectExtent l="0" t="0" r="6350" b="6350"/>
                  <wp:docPr id="110" name="Picture 110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41300" cy="241300"/>
                  <wp:effectExtent l="0" t="0" r="6350" b="6350"/>
                  <wp:docPr id="109" name="Picture 109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41300" cy="241300"/>
                  <wp:effectExtent l="0" t="0" r="6350" b="6350"/>
                  <wp:docPr id="108" name="Picture 108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41300" cy="241300"/>
                  <wp:effectExtent l="0" t="0" r="6350" b="6350"/>
                  <wp:docPr id="107" name="Picture 107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41300" cy="241300"/>
                  <wp:effectExtent l="0" t="0" r="6350" b="6350"/>
                  <wp:docPr id="106" name="Picture 106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41300" cy="241300"/>
                  <wp:effectExtent l="0" t="0" r="6350" b="6350"/>
                  <wp:docPr id="105" name="Picture 105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2E1A" w:rsidRPr="002A2E1A" w:rsidTr="002A2E1A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41300" cy="241300"/>
                  <wp:effectExtent l="0" t="0" r="6350" b="6350"/>
                  <wp:docPr id="104" name="Picture 104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41300" cy="241300"/>
                  <wp:effectExtent l="0" t="0" r="6350" b="6350"/>
                  <wp:docPr id="103" name="Picture 103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41300" cy="241300"/>
                  <wp:effectExtent l="0" t="0" r="6350" b="6350"/>
                  <wp:docPr id="102" name="Picture 102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41300" cy="241300"/>
                  <wp:effectExtent l="0" t="0" r="6350" b="6350"/>
                  <wp:docPr id="101" name="Picture 101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2A2E1A" w:rsidRPr="002A2E1A" w:rsidTr="002A2E1A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7" w:tgtFrame="_blank" w:history="1">
              <w:r w:rsidRPr="002A2E1A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cod.27.5b1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Cod in Subdivision </w:t>
            </w:r>
            <w:proofErr w:type="gramStart"/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5.b.</w:t>
            </w:r>
            <w:proofErr w:type="gramEnd"/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Gadus</w:t>
            </w:r>
            <w:proofErr w:type="spellEnd"/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morhua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Cod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1.7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MSY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41300" cy="241300"/>
                  <wp:effectExtent l="0" t="0" r="6350" b="6350"/>
                  <wp:docPr id="100" name="Picture 100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41300" cy="241300"/>
                  <wp:effectExtent l="0" t="0" r="6350" b="6350"/>
                  <wp:docPr id="99" name="Picture 99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41300" cy="241300"/>
                  <wp:effectExtent l="0" t="0" r="6350" b="6350"/>
                  <wp:docPr id="98" name="Picture 98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41300" cy="241300"/>
                  <wp:effectExtent l="0" t="0" r="6350" b="6350"/>
                  <wp:docPr id="97" name="Picture 97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41300" cy="241300"/>
                  <wp:effectExtent l="0" t="0" r="6350" b="6350"/>
                  <wp:docPr id="96" name="Picture 96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41300" cy="241300"/>
                  <wp:effectExtent l="0" t="0" r="6350" b="6350"/>
                  <wp:docPr id="95" name="Picture 95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2E1A" w:rsidRPr="002A2E1A" w:rsidTr="002A2E1A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41300" cy="241300"/>
                  <wp:effectExtent l="0" t="0" r="6350" b="6350"/>
                  <wp:docPr id="94" name="Picture 94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41300" cy="241300"/>
                  <wp:effectExtent l="0" t="0" r="6350" b="6350"/>
                  <wp:docPr id="93" name="Picture 93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41300" cy="241300"/>
                  <wp:effectExtent l="0" t="0" r="6350" b="6350"/>
                  <wp:docPr id="92" name="Picture 92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41300" cy="241300"/>
                  <wp:effectExtent l="0" t="0" r="6350" b="6350"/>
                  <wp:docPr id="91" name="Picture 91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2A2E1A" w:rsidRPr="002A2E1A" w:rsidTr="002A2E1A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6F6F6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9" w:tgtFrame="_blank" w:history="1">
              <w:r w:rsidRPr="002A2E1A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cod.27.5b2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6F6F6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Cod in Subdivision </w:t>
            </w:r>
            <w:proofErr w:type="gramStart"/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5.b.</w:t>
            </w:r>
            <w:proofErr w:type="gramEnd"/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6F6F6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Gadus</w:t>
            </w:r>
            <w:proofErr w:type="spellEnd"/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morhua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6F6F6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Cod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6F6F6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6F6F6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3.8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6F6F6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6F6F6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6F6F6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6F6F6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41300" cy="241300"/>
                  <wp:effectExtent l="0" t="0" r="6350" b="6350"/>
                  <wp:docPr id="90" name="Picture 9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6F6F6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41300" cy="241300"/>
                  <wp:effectExtent l="0" t="0" r="6350" b="6350"/>
                  <wp:docPr id="89" name="Picture 8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6F6F6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41300" cy="241300"/>
                  <wp:effectExtent l="0" t="0" r="6350" b="6350"/>
                  <wp:docPr id="88" name="Picture 8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6F6F6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41300" cy="241300"/>
                  <wp:effectExtent l="0" t="0" r="6350" b="6350"/>
                  <wp:docPr id="87" name="Picture 8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6F6F6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41300" cy="241300"/>
                  <wp:effectExtent l="0" t="0" r="6350" b="6350"/>
                  <wp:docPr id="86" name="Picture 8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6F6F6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41300" cy="241300"/>
                  <wp:effectExtent l="0" t="0" r="6350" b="6350"/>
                  <wp:docPr id="85" name="Picture 8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2E1A" w:rsidRPr="002A2E1A" w:rsidTr="002A2E1A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41300" cy="241300"/>
                  <wp:effectExtent l="0" t="0" r="6350" b="6350"/>
                  <wp:docPr id="84" name="Picture 8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41300" cy="241300"/>
                  <wp:effectExtent l="0" t="0" r="6350" b="6350"/>
                  <wp:docPr id="83" name="Picture 8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41300" cy="241300"/>
                  <wp:effectExtent l="0" t="0" r="6350" b="6350"/>
                  <wp:docPr id="82" name="Picture 8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41300" cy="241300"/>
                  <wp:effectExtent l="0" t="0" r="6350" b="6350"/>
                  <wp:docPr id="81" name="Picture 8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2A2E1A" w:rsidRPr="002A2E1A" w:rsidTr="002A2E1A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11" w:tgtFrame="_blank" w:history="1">
              <w:r w:rsidRPr="002A2E1A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ghl.27.561214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Greenland halibut in subareas 5, 6, 12, and 14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Reinhardtius</w:t>
            </w:r>
            <w:proofErr w:type="spellEnd"/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hippoglossoides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Greenland halibut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MSY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41300" cy="241300"/>
                  <wp:effectExtent l="0" t="0" r="6350" b="6350"/>
                  <wp:docPr id="80" name="Picture 80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41300" cy="241300"/>
                  <wp:effectExtent l="0" t="0" r="6350" b="6350"/>
                  <wp:docPr id="79" name="Picture 79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41300" cy="241300"/>
                  <wp:effectExtent l="0" t="0" r="6350" b="6350"/>
                  <wp:docPr id="78" name="Picture 78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41300" cy="241300"/>
                  <wp:effectExtent l="0" t="0" r="6350" b="6350"/>
                  <wp:docPr id="77" name="Picture 77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41300" cy="241300"/>
                  <wp:effectExtent l="0" t="0" r="6350" b="6350"/>
                  <wp:docPr id="76" name="Picture 7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41300" cy="241300"/>
                  <wp:effectExtent l="0" t="0" r="6350" b="6350"/>
                  <wp:docPr id="75" name="Picture 7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2E1A" w:rsidRPr="002A2E1A" w:rsidTr="002A2E1A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41300" cy="241300"/>
                  <wp:effectExtent l="0" t="0" r="6350" b="6350"/>
                  <wp:docPr id="74" name="Picture 7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41300" cy="241300"/>
                  <wp:effectExtent l="0" t="0" r="6350" b="6350"/>
                  <wp:docPr id="73" name="Picture 73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41300" cy="241300"/>
                  <wp:effectExtent l="0" t="0" r="6350" b="6350"/>
                  <wp:docPr id="72" name="Picture 7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41300" cy="241300"/>
                  <wp:effectExtent l="0" t="0" r="6350" b="6350"/>
                  <wp:docPr id="71" name="Picture 71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2A2E1A" w:rsidRPr="002A2E1A" w:rsidTr="002A2E1A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12" w:tgtFrame="_blank" w:history="1">
              <w:r w:rsidRPr="002A2E1A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had.27.5b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Haddock in Division </w:t>
            </w:r>
            <w:proofErr w:type="gramStart"/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5.b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Melanogrammus</w:t>
            </w:r>
            <w:proofErr w:type="spellEnd"/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aeglefinus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Haddock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1.7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MSY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41300" cy="241300"/>
                  <wp:effectExtent l="0" t="0" r="6350" b="6350"/>
                  <wp:docPr id="70" name="Picture 70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41300" cy="241300"/>
                  <wp:effectExtent l="0" t="0" r="6350" b="6350"/>
                  <wp:docPr id="69" name="Picture 69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41300" cy="241300"/>
                  <wp:effectExtent l="0" t="0" r="6350" b="6350"/>
                  <wp:docPr id="68" name="Picture 68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41300" cy="241300"/>
                  <wp:effectExtent l="0" t="0" r="6350" b="6350"/>
                  <wp:docPr id="67" name="Picture 67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41300" cy="241300"/>
                  <wp:effectExtent l="0" t="0" r="6350" b="6350"/>
                  <wp:docPr id="66" name="Picture 6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41300" cy="241300"/>
                  <wp:effectExtent l="0" t="0" r="6350" b="6350"/>
                  <wp:docPr id="65" name="Picture 65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2E1A" w:rsidRPr="002A2E1A" w:rsidTr="002A2E1A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41300" cy="241300"/>
                  <wp:effectExtent l="0" t="0" r="6350" b="6350"/>
                  <wp:docPr id="64" name="Picture 64" descr="https://github.com/ices-tools-prod/icesFO/blob/master/inst/symbols/orange_oh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https://github.com/ices-tools-prod/icesFO/blob/master/inst/symbols/orange_oh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41300" cy="241300"/>
                  <wp:effectExtent l="0" t="0" r="6350" b="6350"/>
                  <wp:docPr id="63" name="Picture 63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41300" cy="241300"/>
                  <wp:effectExtent l="0" t="0" r="6350" b="6350"/>
                  <wp:docPr id="62" name="Picture 62" descr="https://github.com/ices-tools-prod/icesFO/blob/master/inst/symbols/orange_oh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https://github.com/ices-tools-prod/icesFO/blob/master/inst/symbols/orange_oh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41300" cy="241300"/>
                  <wp:effectExtent l="0" t="0" r="6350" b="6350"/>
                  <wp:docPr id="61" name="Picture 61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2A2E1A" w:rsidRPr="002A2E1A" w:rsidTr="002A2E1A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14" w:tgtFrame="_blank" w:history="1">
              <w:r w:rsidRPr="002A2E1A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her.27.1-24a514a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Herring in subareas 1, 2, 5 and divisions 4.a and 14.a, Norwegian spring-spawning herring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Clupea </w:t>
            </w:r>
            <w:proofErr w:type="spellStart"/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harengus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Herring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Pelagic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MP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41300" cy="241300"/>
                  <wp:effectExtent l="0" t="0" r="6350" b="6350"/>
                  <wp:docPr id="60" name="Picture 60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41300" cy="241300"/>
                  <wp:effectExtent l="0" t="0" r="6350" b="6350"/>
                  <wp:docPr id="59" name="Picture 59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41300" cy="241300"/>
                  <wp:effectExtent l="0" t="0" r="6350" b="6350"/>
                  <wp:docPr id="58" name="Picture 58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41300" cy="241300"/>
                  <wp:effectExtent l="0" t="0" r="6350" b="6350"/>
                  <wp:docPr id="57" name="Picture 57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41300" cy="241300"/>
                  <wp:effectExtent l="0" t="0" r="6350" b="6350"/>
                  <wp:docPr id="56" name="Picture 5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41300" cy="241300"/>
                  <wp:effectExtent l="0" t="0" r="6350" b="6350"/>
                  <wp:docPr id="55" name="Picture 55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2E1A" w:rsidRPr="002A2E1A" w:rsidTr="002A2E1A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41300" cy="241300"/>
                  <wp:effectExtent l="0" t="0" r="6350" b="6350"/>
                  <wp:docPr id="54" name="Picture 54" descr="https://github.com/ices-tools-prod/icesFO/blob/master/inst/symbols/orange_oh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https://github.com/ices-tools-prod/icesFO/blob/master/inst/symbols/orange_oh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41300" cy="241300"/>
                  <wp:effectExtent l="0" t="0" r="6350" b="6350"/>
                  <wp:docPr id="53" name="Picture 53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41300" cy="241300"/>
                  <wp:effectExtent l="0" t="0" r="6350" b="6350"/>
                  <wp:docPr id="52" name="Picture 52" descr="https://github.com/ices-tools-prod/icesFO/blob/master/inst/symbols/orange_oh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https://github.com/ices-tools-prod/icesFO/blob/master/inst/symbols/orange_oh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41300" cy="241300"/>
                  <wp:effectExtent l="0" t="0" r="6350" b="6350"/>
                  <wp:docPr id="51" name="Picture 51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2A2E1A" w:rsidRPr="002A2E1A" w:rsidTr="002A2E1A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15" w:tgtFrame="_blank" w:history="1">
              <w:r w:rsidRPr="002A2E1A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lin.27.5b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Ling in Division </w:t>
            </w:r>
            <w:proofErr w:type="gramStart"/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5.b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Molva</w:t>
            </w:r>
            <w:proofErr w:type="spellEnd"/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molva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Ling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MSY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41300" cy="241300"/>
                  <wp:effectExtent l="0" t="0" r="6350" b="6350"/>
                  <wp:docPr id="50" name="Picture 50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41300" cy="241300"/>
                  <wp:effectExtent l="0" t="0" r="6350" b="6350"/>
                  <wp:docPr id="49" name="Picture 49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41300" cy="241300"/>
                  <wp:effectExtent l="0" t="0" r="6350" b="6350"/>
                  <wp:docPr id="48" name="Picture 48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41300" cy="241300"/>
                  <wp:effectExtent l="0" t="0" r="6350" b="6350"/>
                  <wp:docPr id="47" name="Picture 47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41300" cy="241300"/>
                  <wp:effectExtent l="0" t="0" r="6350" b="6350"/>
                  <wp:docPr id="46" name="Picture 46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41300" cy="241300"/>
                  <wp:effectExtent l="0" t="0" r="6350" b="6350"/>
                  <wp:docPr id="45" name="Picture 45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2E1A" w:rsidRPr="002A2E1A" w:rsidTr="002A2E1A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41300" cy="241300"/>
                  <wp:effectExtent l="0" t="0" r="6350" b="6350"/>
                  <wp:docPr id="44" name="Picture 44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41300" cy="241300"/>
                  <wp:effectExtent l="0" t="0" r="6350" b="6350"/>
                  <wp:docPr id="43" name="Picture 43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41300" cy="241300"/>
                  <wp:effectExtent l="0" t="0" r="6350" b="6350"/>
                  <wp:docPr id="42" name="Picture 42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41300" cy="241300"/>
                  <wp:effectExtent l="0" t="0" r="6350" b="6350"/>
                  <wp:docPr id="41" name="Picture 41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2A2E1A" w:rsidRPr="002A2E1A" w:rsidTr="002A2E1A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16" w:tgtFrame="_blank" w:history="1">
              <w:r w:rsidRPr="002A2E1A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mac.27.nea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Mackerel in subareas 1-8 and 14 and division </w:t>
            </w:r>
            <w:proofErr w:type="gramStart"/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9.a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Scomber</w:t>
            </w:r>
            <w:proofErr w:type="spellEnd"/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scombrus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Mackerel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Pelagic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MSY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41300" cy="241300"/>
                  <wp:effectExtent l="0" t="0" r="6350" b="6350"/>
                  <wp:docPr id="40" name="Picture 40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41300" cy="241300"/>
                  <wp:effectExtent l="0" t="0" r="6350" b="6350"/>
                  <wp:docPr id="39" name="Picture 39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41300" cy="241300"/>
                  <wp:effectExtent l="0" t="0" r="6350" b="6350"/>
                  <wp:docPr id="38" name="Picture 38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41300" cy="241300"/>
                  <wp:effectExtent l="0" t="0" r="6350" b="6350"/>
                  <wp:docPr id="37" name="Picture 37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41300" cy="241300"/>
                  <wp:effectExtent l="0" t="0" r="6350" b="6350"/>
                  <wp:docPr id="36" name="Picture 36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41300" cy="241300"/>
                  <wp:effectExtent l="0" t="0" r="6350" b="6350"/>
                  <wp:docPr id="35" name="Picture 35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2E1A" w:rsidRPr="002A2E1A" w:rsidTr="002A2E1A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41300" cy="241300"/>
                  <wp:effectExtent l="0" t="0" r="6350" b="6350"/>
                  <wp:docPr id="34" name="Picture 34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41300" cy="241300"/>
                  <wp:effectExtent l="0" t="0" r="6350" b="6350"/>
                  <wp:docPr id="33" name="Picture 33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41300" cy="241300"/>
                  <wp:effectExtent l="0" t="0" r="6350" b="6350"/>
                  <wp:docPr id="32" name="Picture 32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41300" cy="241300"/>
                  <wp:effectExtent l="0" t="0" r="6350" b="6350"/>
                  <wp:docPr id="31" name="Picture 31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2A2E1A" w:rsidRPr="002A2E1A" w:rsidTr="002A2E1A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17" w:tgtFrame="_blank" w:history="1">
              <w:r w:rsidRPr="002A2E1A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pok.27.5b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Saithe in Division </w:t>
            </w:r>
            <w:proofErr w:type="gramStart"/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5.b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Pollachius</w:t>
            </w:r>
            <w:proofErr w:type="spellEnd"/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virens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Saithe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1.7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MSY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41300" cy="241300"/>
                  <wp:effectExtent l="0" t="0" r="6350" b="6350"/>
                  <wp:docPr id="30" name="Picture 30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41300" cy="241300"/>
                  <wp:effectExtent l="0" t="0" r="6350" b="6350"/>
                  <wp:docPr id="29" name="Picture 29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41300" cy="241300"/>
                  <wp:effectExtent l="0" t="0" r="6350" b="6350"/>
                  <wp:docPr id="28" name="Picture 28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41300" cy="241300"/>
                  <wp:effectExtent l="0" t="0" r="6350" b="6350"/>
                  <wp:docPr id="27" name="Picture 27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41300" cy="241300"/>
                  <wp:effectExtent l="0" t="0" r="6350" b="6350"/>
                  <wp:docPr id="26" name="Picture 26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41300" cy="241300"/>
                  <wp:effectExtent l="0" t="0" r="6350" b="6350"/>
                  <wp:docPr id="25" name="Picture 25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2E1A" w:rsidRPr="002A2E1A" w:rsidTr="002A2E1A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41300" cy="241300"/>
                  <wp:effectExtent l="0" t="0" r="6350" b="6350"/>
                  <wp:docPr id="24" name="Picture 24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41300" cy="241300"/>
                  <wp:effectExtent l="0" t="0" r="6350" b="6350"/>
                  <wp:docPr id="23" name="Picture 23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41300" cy="241300"/>
                  <wp:effectExtent l="0" t="0" r="6350" b="6350"/>
                  <wp:docPr id="22" name="Picture 22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41300" cy="241300"/>
                  <wp:effectExtent l="0" t="0" r="6350" b="6350"/>
                  <wp:docPr id="21" name="Picture 21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2A2E1A" w:rsidRPr="002A2E1A" w:rsidTr="002A2E1A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18" w:tgtFrame="_blank" w:history="1">
              <w:r w:rsidRPr="002A2E1A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usk.27.3a45b6a7-912b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Tusk in subareas 4 and 7-9 and divisions 3.a, 5.b, 6.a, and </w:t>
            </w:r>
            <w:proofErr w:type="gramStart"/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12.b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Brosme</w:t>
            </w:r>
            <w:proofErr w:type="spellEnd"/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brosme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Tusk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3.2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41300" cy="241300"/>
                  <wp:effectExtent l="0" t="0" r="6350" b="6350"/>
                  <wp:docPr id="20" name="Picture 2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41300" cy="241300"/>
                  <wp:effectExtent l="0" t="0" r="6350" b="6350"/>
                  <wp:docPr id="19" name="Picture 1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41300" cy="241300"/>
                  <wp:effectExtent l="0" t="0" r="6350" b="6350"/>
                  <wp:docPr id="18" name="Picture 1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41300" cy="241300"/>
                  <wp:effectExtent l="0" t="0" r="6350" b="6350"/>
                  <wp:docPr id="17" name="Picture 1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41300" cy="241300"/>
                  <wp:effectExtent l="0" t="0" r="6350" b="6350"/>
                  <wp:docPr id="16" name="Picture 1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41300" cy="241300"/>
                  <wp:effectExtent l="0" t="0" r="6350" b="6350"/>
                  <wp:docPr id="15" name="Picture 1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2E1A" w:rsidRPr="002A2E1A" w:rsidTr="002A2E1A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41300" cy="241300"/>
                  <wp:effectExtent l="0" t="0" r="6350" b="6350"/>
                  <wp:docPr id="14" name="Picture 1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41300" cy="241300"/>
                  <wp:effectExtent l="0" t="0" r="6350" b="6350"/>
                  <wp:docPr id="13" name="Picture 1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41300" cy="241300"/>
                  <wp:effectExtent l="0" t="0" r="6350" b="6350"/>
                  <wp:docPr id="12" name="Picture 1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41300" cy="241300"/>
                  <wp:effectExtent l="0" t="0" r="6350" b="6350"/>
                  <wp:docPr id="11" name="Picture 1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2A2E1A" w:rsidRPr="002A2E1A" w:rsidTr="002A2E1A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19" w:tgtFrame="_blank" w:history="1">
              <w:r w:rsidRPr="002A2E1A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whb.27.1-91214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Blue whiting in subareas 1-9, 12, and 14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Micromesistius</w:t>
            </w:r>
            <w:proofErr w:type="spellEnd"/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poutassou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Blue whiting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Pelagic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MP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41300" cy="241300"/>
                  <wp:effectExtent l="0" t="0" r="6350" b="6350"/>
                  <wp:docPr id="10" name="Picture 10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41300" cy="241300"/>
                  <wp:effectExtent l="0" t="0" r="6350" b="6350"/>
                  <wp:docPr id="9" name="Picture 9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41300" cy="241300"/>
                  <wp:effectExtent l="0" t="0" r="6350" b="6350"/>
                  <wp:docPr id="8" name="Picture 8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41300" cy="241300"/>
                  <wp:effectExtent l="0" t="0" r="6350" b="6350"/>
                  <wp:docPr id="7" name="Picture 7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41300" cy="241300"/>
                  <wp:effectExtent l="0" t="0" r="6350" b="6350"/>
                  <wp:docPr id="6" name="Picture 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41300" cy="241300"/>
                  <wp:effectExtent l="0" t="0" r="6350" b="6350"/>
                  <wp:docPr id="5" name="Picture 5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2E1A" w:rsidRPr="002A2E1A" w:rsidTr="002A2E1A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41300" cy="241300"/>
                  <wp:effectExtent l="0" t="0" r="6350" b="6350"/>
                  <wp:docPr id="4" name="Picture 4" descr="https://github.com/ices-tools-prod/icesFO/blob/master/inst/symbols/orange_oh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" descr="https://github.com/ices-tools-prod/icesFO/blob/master/inst/symbols/orange_oh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41300" cy="241300"/>
                  <wp:effectExtent l="0" t="0" r="6350" b="6350"/>
                  <wp:docPr id="3" name="Picture 3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8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41300" cy="241300"/>
                  <wp:effectExtent l="0" t="0" r="6350" b="6350"/>
                  <wp:docPr id="2" name="Picture 2" descr="https://github.com/ices-tools-prod/icesFO/blob/master/inst/symbols/orange_oh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" descr="https://github.com/ices-tools-prod/icesFO/blob/master/inst/symbols/orange_oh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2A2E1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41300" cy="241300"/>
                  <wp:effectExtent l="0" t="0" r="6350" b="6350"/>
                  <wp:docPr id="1" name="Picture 1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0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2A2E1A" w:rsidRPr="002A2E1A" w:rsidRDefault="002A2E1A" w:rsidP="002A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bookmarkEnd w:id="0"/>
    </w:tbl>
    <w:p w:rsidR="00F22DEF" w:rsidRDefault="00F22DEF"/>
    <w:sectPr w:rsidR="00F22DEF" w:rsidSect="002A2E1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2E1A"/>
    <w:rsid w:val="002A2E1A"/>
    <w:rsid w:val="00F22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2964A611-BDB6-4EF2-8EE8-8C7CFE747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A2E1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14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00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74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9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756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176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116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07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59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81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41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46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86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8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647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4.png"/><Relationship Id="rId18" Type="http://schemas.openxmlformats.org/officeDocument/2006/relationships/hyperlink" Target="https://doi.org/10.17895/ices.advice.7881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://127.0.0.1:5500/URL%20not%20available" TargetMode="External"/><Relationship Id="rId12" Type="http://schemas.openxmlformats.org/officeDocument/2006/relationships/hyperlink" Target="http://127.0.0.1:5500/URL%20not%20available" TargetMode="External"/><Relationship Id="rId17" Type="http://schemas.openxmlformats.org/officeDocument/2006/relationships/hyperlink" Target="http://127.0.0.1:5500/URL%20not%20available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127.0.0.1:5500/URL%20not%20available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doi.org/10.17895/ices.advice.19447787" TargetMode="External"/><Relationship Id="rId11" Type="http://schemas.openxmlformats.org/officeDocument/2006/relationships/hyperlink" Target="https://doi.org/10.17895/ices.advice.19447931" TargetMode="External"/><Relationship Id="rId24" Type="http://schemas.openxmlformats.org/officeDocument/2006/relationships/customXml" Target="../customXml/item3.xml"/><Relationship Id="rId5" Type="http://schemas.openxmlformats.org/officeDocument/2006/relationships/image" Target="media/image1.png"/><Relationship Id="rId15" Type="http://schemas.openxmlformats.org/officeDocument/2006/relationships/hyperlink" Target="https://doi.org/10.17895/ices.advice.19448048" TargetMode="External"/><Relationship Id="rId23" Type="http://schemas.openxmlformats.org/officeDocument/2006/relationships/customXml" Target="../customXml/item2.xml"/><Relationship Id="rId10" Type="http://schemas.openxmlformats.org/officeDocument/2006/relationships/image" Target="media/image3.png"/><Relationship Id="rId19" Type="http://schemas.openxmlformats.org/officeDocument/2006/relationships/hyperlink" Target="http://127.0.0.1:5500/URL%20not%20available" TargetMode="External"/><Relationship Id="rId4" Type="http://schemas.openxmlformats.org/officeDocument/2006/relationships/hyperlink" Target="https://doi.org/10.17895/ices.advice.19447778" TargetMode="External"/><Relationship Id="rId9" Type="http://schemas.openxmlformats.org/officeDocument/2006/relationships/hyperlink" Target="http://127.0.0.1:5500/URL%20not%20available" TargetMode="External"/><Relationship Id="rId14" Type="http://schemas.openxmlformats.org/officeDocument/2006/relationships/hyperlink" Target="http://127.0.0.1:5500/URL%20not%20available" TargetMode="External"/><Relationship Id="rId22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C15AB5CE66904C9E54788912A929DA" ma:contentTypeVersion="16" ma:contentTypeDescription="Create a new document." ma:contentTypeScope="" ma:versionID="88b00aa0bb2822f9fc8d00368afd55e5">
  <xsd:schema xmlns:xsd="http://www.w3.org/2001/XMLSchema" xmlns:xs="http://www.w3.org/2001/XMLSchema" xmlns:p="http://schemas.microsoft.com/office/2006/metadata/properties" xmlns:ns2="1af4cad8-1359-4684-b210-748bbfb9c0c4" xmlns:ns3="271fe775-cad5-4ce3-a37e-c402cd5d0265" targetNamespace="http://schemas.microsoft.com/office/2006/metadata/properties" ma:root="true" ma:fieldsID="8ddd3d82e017600e985335b01730a397" ns2:_="" ns3:_="">
    <xsd:import namespace="1af4cad8-1359-4684-b210-748bbfb9c0c4"/>
    <xsd:import namespace="271fe775-cad5-4ce3-a37e-c402cd5d02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f4cad8-1359-4684-b210-748bbfb9c0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63a55b6-bd22-4dfc-9756-6d679dfa7ef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1fe775-cad5-4ce3-a37e-c402cd5d026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a98f6ea-2d3b-46be-a487-b90d7ed80375}" ma:internalName="TaxCatchAll" ma:showField="CatchAllData" ma:web="271fe775-cad5-4ce3-a37e-c402cd5d02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71fe775-cad5-4ce3-a37e-c402cd5d0265" xsi:nil="true"/>
    <lcf76f155ced4ddcb4097134ff3c332f xmlns="1af4cad8-1359-4684-b210-748bbfb9c0c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83B101D-2C66-42FF-BEC8-F51C111E20AF}"/>
</file>

<file path=customXml/itemProps2.xml><?xml version="1.0" encoding="utf-8"?>
<ds:datastoreItem xmlns:ds="http://schemas.openxmlformats.org/officeDocument/2006/customXml" ds:itemID="{8607A920-D594-4358-8FD7-EAF92429260B}"/>
</file>

<file path=customXml/itemProps3.xml><?xml version="1.0" encoding="utf-8"?>
<ds:datastoreItem xmlns:ds="http://schemas.openxmlformats.org/officeDocument/2006/customXml" ds:itemID="{DD12032D-41DC-47DE-A294-B4A7397A94F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486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ICES</Company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Lamoni</dc:creator>
  <cp:keywords/>
  <dc:description/>
  <cp:lastModifiedBy>Luca Lamoni</cp:lastModifiedBy>
  <cp:revision>1</cp:revision>
  <dcterms:created xsi:type="dcterms:W3CDTF">2023-01-11T16:45:00Z</dcterms:created>
  <dcterms:modified xsi:type="dcterms:W3CDTF">2023-01-11T16:47:00Z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0x0101002EC15AB5CE66904C9E54788912A929DA</vt:lpwstr>
  </property>
</Properties>
</file>